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1D982"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项目</w:t>
      </w:r>
      <w:r>
        <w:rPr>
          <w:rFonts w:hint="eastAsia"/>
          <w:b/>
          <w:sz w:val="36"/>
          <w:szCs w:val="36"/>
          <w:lang w:eastAsia="zh-CN"/>
        </w:rPr>
        <w:t>信息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表</w:t>
      </w:r>
    </w:p>
    <w:tbl>
      <w:tblPr>
        <w:tblStyle w:val="8"/>
        <w:tblW w:w="172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58"/>
        <w:gridCol w:w="1725"/>
        <w:gridCol w:w="877"/>
        <w:gridCol w:w="1134"/>
        <w:gridCol w:w="4372"/>
        <w:gridCol w:w="7214"/>
      </w:tblGrid>
      <w:tr w14:paraId="25FF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515" w:hRule="atLeast"/>
        </w:trPr>
        <w:tc>
          <w:tcPr>
            <w:tcW w:w="1275" w:type="dxa"/>
            <w:noWrap w:val="0"/>
            <w:vAlign w:val="center"/>
          </w:tcPr>
          <w:p w14:paraId="165D0C15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国 家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6ABD9AEC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14A855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公司名称</w:t>
            </w:r>
          </w:p>
        </w:tc>
        <w:tc>
          <w:tcPr>
            <w:tcW w:w="4372" w:type="dxa"/>
            <w:noWrap w:val="0"/>
            <w:vAlign w:val="center"/>
          </w:tcPr>
          <w:p w14:paraId="107560D2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</w:tr>
      <w:tr w14:paraId="0B96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09" w:hRule="atLeast"/>
        </w:trPr>
        <w:tc>
          <w:tcPr>
            <w:tcW w:w="1275" w:type="dxa"/>
            <w:noWrap w:val="0"/>
            <w:vAlign w:val="center"/>
          </w:tcPr>
          <w:p w14:paraId="00BAD700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邮 箱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01B43ECF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131296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公司地址</w:t>
            </w:r>
          </w:p>
        </w:tc>
        <w:tc>
          <w:tcPr>
            <w:tcW w:w="4372" w:type="dxa"/>
            <w:noWrap w:val="0"/>
            <w:vAlign w:val="center"/>
          </w:tcPr>
          <w:p w14:paraId="7AAABA64">
            <w:pPr>
              <w:jc w:val="center"/>
              <w:rPr>
                <w:rFonts w:hint="eastAsia" w:ascii="Arial" w:hAnsi="Arial"/>
                <w:sz w:val="18"/>
                <w:szCs w:val="18"/>
                <w:lang w:eastAsia="zh-CN"/>
              </w:rPr>
            </w:pPr>
          </w:p>
        </w:tc>
      </w:tr>
      <w:tr w14:paraId="7F15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14" w:hRule="atLeast"/>
        </w:trPr>
        <w:tc>
          <w:tcPr>
            <w:tcW w:w="1275" w:type="dxa"/>
            <w:noWrap w:val="0"/>
            <w:vAlign w:val="center"/>
          </w:tcPr>
          <w:p w14:paraId="488A220B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6DB13F3C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3CD1F6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电话/传真</w:t>
            </w:r>
          </w:p>
        </w:tc>
        <w:tc>
          <w:tcPr>
            <w:tcW w:w="4372" w:type="dxa"/>
            <w:noWrap w:val="0"/>
            <w:vAlign w:val="center"/>
          </w:tcPr>
          <w:p w14:paraId="16257489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</w:tr>
      <w:tr w14:paraId="3ED7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20" w:hRule="atLeast"/>
        </w:trPr>
        <w:tc>
          <w:tcPr>
            <w:tcW w:w="1275" w:type="dxa"/>
            <w:noWrap w:val="0"/>
            <w:vAlign w:val="center"/>
          </w:tcPr>
          <w:p w14:paraId="10AC92A5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邮 编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707FA888">
            <w:pPr>
              <w:jc w:val="center"/>
              <w:rPr>
                <w:rFonts w:hint="eastAsia" w:ascii="Arial" w:hAnsi="Arial"/>
                <w:color w:val="000000"/>
                <w:sz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B670DB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4372" w:type="dxa"/>
            <w:noWrap w:val="0"/>
            <w:vAlign w:val="center"/>
          </w:tcPr>
          <w:p w14:paraId="73C1C04A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</w:tr>
      <w:tr w14:paraId="2B37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5" w:type="dxa"/>
            <w:noWrap w:val="0"/>
            <w:vAlign w:val="center"/>
          </w:tcPr>
          <w:p w14:paraId="4946B505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行   业</w:t>
            </w:r>
          </w:p>
        </w:tc>
        <w:tc>
          <w:tcPr>
            <w:tcW w:w="8766" w:type="dxa"/>
            <w:gridSpan w:val="5"/>
            <w:noWrap w:val="0"/>
            <w:vAlign w:val="center"/>
          </w:tcPr>
          <w:p w14:paraId="1860DE32"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□生物制药      □化学化工       □废水处理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 xml:space="preserve"> □其他</w:t>
            </w:r>
          </w:p>
        </w:tc>
        <w:tc>
          <w:tcPr>
            <w:tcW w:w="7214" w:type="dxa"/>
            <w:tcBorders>
              <w:top w:val="nil"/>
              <w:bottom w:val="nil"/>
            </w:tcBorders>
            <w:noWrap w:val="0"/>
            <w:vAlign w:val="center"/>
          </w:tcPr>
          <w:p w14:paraId="313FE703"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237F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86" w:hRule="atLeast"/>
        </w:trPr>
        <w:tc>
          <w:tcPr>
            <w:tcW w:w="100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48F213C">
            <w:pPr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主要参数</w:t>
            </w:r>
          </w:p>
        </w:tc>
      </w:tr>
      <w:tr w14:paraId="085E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46" w:hRule="atLeast"/>
        </w:trPr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50DF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val="en-US" w:eastAsia="zh-CN"/>
              </w:rPr>
              <w:t>金属</w:t>
            </w: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8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C1D971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钯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铂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铑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□其他</w:t>
            </w:r>
          </w:p>
        </w:tc>
      </w:tr>
      <w:tr w14:paraId="3771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686" w:hRule="atLeast"/>
        </w:trPr>
        <w:tc>
          <w:tcPr>
            <w:tcW w:w="1275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87B79A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金属含量（</w:t>
            </w:r>
            <w:r>
              <w:rPr>
                <w:rFonts w:hint="eastAsia" w:ascii="Arial" w:hAnsi="Arial"/>
                <w:sz w:val="21"/>
                <w:szCs w:val="21"/>
                <w:lang w:val="en-US" w:eastAsia="zh-CN"/>
              </w:rPr>
              <w:t>ppm</w:t>
            </w: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）</w:t>
            </w:r>
          </w:p>
          <w:p w14:paraId="4E684749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8766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F0D74A4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 xml:space="preserve">        </w:t>
            </w:r>
          </w:p>
        </w:tc>
      </w:tr>
      <w:tr w14:paraId="511C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cantSplit/>
          <w:trHeight w:val="390" w:hRule="atLeast"/>
        </w:trPr>
        <w:tc>
          <w:tcPr>
            <w:tcW w:w="1933" w:type="dxa"/>
            <w:gridSpan w:val="2"/>
            <w:vMerge w:val="restart"/>
            <w:noWrap w:val="0"/>
            <w:vAlign w:val="center"/>
          </w:tcPr>
          <w:p w14:paraId="256E63F0">
            <w:pPr>
              <w:jc w:val="both"/>
              <w:rPr>
                <w:rFonts w:hint="default" w:ascii="Arial" w:hAnsi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val="en-US" w:eastAsia="zh-CN"/>
              </w:rPr>
              <w:t>溶剂环境</w:t>
            </w:r>
          </w:p>
        </w:tc>
        <w:tc>
          <w:tcPr>
            <w:tcW w:w="1725" w:type="dxa"/>
            <w:noWrap w:val="0"/>
            <w:vAlign w:val="center"/>
          </w:tcPr>
          <w:p w14:paraId="3377FC0B">
            <w:pPr>
              <w:jc w:val="both"/>
              <w:rPr>
                <w:rFonts w:hint="default" w:ascii="Arial" w:hAnsi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val="en-US" w:eastAsia="zh-CN"/>
              </w:rPr>
              <w:t>溶剂</w:t>
            </w:r>
          </w:p>
        </w:tc>
        <w:tc>
          <w:tcPr>
            <w:tcW w:w="6383" w:type="dxa"/>
            <w:gridSpan w:val="3"/>
            <w:noWrap w:val="0"/>
            <w:vAlign w:val="center"/>
          </w:tcPr>
          <w:p w14:paraId="60C7B351">
            <w:pPr>
              <w:jc w:val="both"/>
              <w:rPr>
                <w:rFonts w:ascii="Arial" w:hAnsi="Arial"/>
                <w:sz w:val="21"/>
                <w:szCs w:val="21"/>
                <w:lang w:eastAsia="zh-CN"/>
              </w:rPr>
            </w:pPr>
          </w:p>
        </w:tc>
      </w:tr>
      <w:tr w14:paraId="4E9E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cantSplit/>
          <w:trHeight w:val="390" w:hRule="atLeast"/>
        </w:trPr>
        <w:tc>
          <w:tcPr>
            <w:tcW w:w="1933" w:type="dxa"/>
            <w:gridSpan w:val="2"/>
            <w:vMerge w:val="continue"/>
            <w:noWrap w:val="0"/>
            <w:vAlign w:val="center"/>
          </w:tcPr>
          <w:p w14:paraId="62F14AC8">
            <w:pPr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37C953B">
            <w:pPr>
              <w:jc w:val="both"/>
              <w:rPr>
                <w:rFonts w:hint="default" w:ascii="Arial" w:hAnsi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val="en-US" w:eastAsia="zh-CN"/>
              </w:rPr>
              <w:t>PH</w:t>
            </w:r>
          </w:p>
        </w:tc>
        <w:tc>
          <w:tcPr>
            <w:tcW w:w="6383" w:type="dxa"/>
            <w:gridSpan w:val="3"/>
            <w:noWrap w:val="0"/>
            <w:vAlign w:val="center"/>
          </w:tcPr>
          <w:p w14:paraId="5BCF1591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</w:tr>
      <w:tr w14:paraId="03CE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27" w:hRule="atLeast"/>
        </w:trPr>
        <w:tc>
          <w:tcPr>
            <w:tcW w:w="1933" w:type="dxa"/>
            <w:gridSpan w:val="2"/>
            <w:vMerge w:val="restart"/>
            <w:noWrap w:val="0"/>
            <w:vAlign w:val="center"/>
          </w:tcPr>
          <w:p w14:paraId="153072DC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反应物</w:t>
            </w:r>
          </w:p>
        </w:tc>
        <w:tc>
          <w:tcPr>
            <w:tcW w:w="8108" w:type="dxa"/>
            <w:gridSpan w:val="4"/>
            <w:noWrap w:val="0"/>
            <w:vAlign w:val="center"/>
          </w:tcPr>
          <w:p w14:paraId="781F3803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  <w:p w14:paraId="5E946ED0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  <w:p w14:paraId="0531A2BD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结构：</w:t>
            </w:r>
          </w:p>
          <w:p w14:paraId="0545FE14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  <w:p w14:paraId="58D468AB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</w:tr>
      <w:tr w14:paraId="166C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50" w:hRule="atLeast"/>
        </w:trPr>
        <w:tc>
          <w:tcPr>
            <w:tcW w:w="1933" w:type="dxa"/>
            <w:gridSpan w:val="2"/>
            <w:vMerge w:val="continue"/>
            <w:noWrap w:val="0"/>
            <w:vAlign w:val="center"/>
          </w:tcPr>
          <w:p w14:paraId="41BA6209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8108" w:type="dxa"/>
            <w:gridSpan w:val="4"/>
            <w:noWrap w:val="0"/>
            <w:vAlign w:val="center"/>
          </w:tcPr>
          <w:p w14:paraId="30EF5978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大小：</w:t>
            </w:r>
          </w:p>
        </w:tc>
      </w:tr>
      <w:tr w14:paraId="5D3C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66" w:hRule="atLeast"/>
        </w:trPr>
        <w:tc>
          <w:tcPr>
            <w:tcW w:w="19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640DF9">
            <w:pPr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反应体系温度</w:t>
            </w:r>
          </w:p>
        </w:tc>
        <w:tc>
          <w:tcPr>
            <w:tcW w:w="8108" w:type="dxa"/>
            <w:gridSpan w:val="4"/>
            <w:noWrap w:val="0"/>
            <w:vAlign w:val="center"/>
          </w:tcPr>
          <w:p w14:paraId="674FE0D9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color w:val="000000"/>
                <w:sz w:val="21"/>
                <w:szCs w:val="21"/>
                <w:lang w:eastAsia="zh-CN"/>
              </w:rPr>
              <w:t xml:space="preserve">         </w:t>
            </w:r>
          </w:p>
        </w:tc>
      </w:tr>
      <w:tr w14:paraId="644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416" w:hRule="atLeast"/>
        </w:trPr>
        <w:tc>
          <w:tcPr>
            <w:tcW w:w="1933" w:type="dxa"/>
            <w:gridSpan w:val="2"/>
            <w:noWrap w:val="0"/>
            <w:vAlign w:val="center"/>
          </w:tcPr>
          <w:p w14:paraId="0A2DC8D8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8108" w:type="dxa"/>
            <w:gridSpan w:val="4"/>
            <w:noWrap w:val="0"/>
            <w:vAlign w:val="center"/>
          </w:tcPr>
          <w:p w14:paraId="73F9E770">
            <w:pPr>
              <w:jc w:val="both"/>
              <w:rPr>
                <w:rFonts w:hint="eastAsia" w:ascii="Arial" w:hAnsi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Arial" w:hAnsi="Arial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Arial" w:hAnsi="Arial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Arial" w:hAnsi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Arial" w:hAnsi="Arial"/>
                <w:sz w:val="21"/>
                <w:szCs w:val="21"/>
                <w:lang w:eastAsia="zh-CN"/>
              </w:rPr>
              <w:t xml:space="preserve">                          </w:t>
            </w:r>
          </w:p>
        </w:tc>
      </w:tr>
      <w:tr w14:paraId="1D8C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363" w:hRule="atLeast"/>
        </w:trPr>
        <w:tc>
          <w:tcPr>
            <w:tcW w:w="1933" w:type="dxa"/>
            <w:gridSpan w:val="2"/>
            <w:noWrap w:val="0"/>
            <w:vAlign w:val="center"/>
          </w:tcPr>
          <w:p w14:paraId="31534EDC">
            <w:pPr>
              <w:jc w:val="both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8108" w:type="dxa"/>
            <w:gridSpan w:val="4"/>
            <w:noWrap w:val="0"/>
            <w:vAlign w:val="top"/>
          </w:tcPr>
          <w:p w14:paraId="125D09DE"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267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360" w:hRule="atLeast"/>
        </w:trPr>
        <w:tc>
          <w:tcPr>
            <w:tcW w:w="1933" w:type="dxa"/>
            <w:gridSpan w:val="2"/>
            <w:noWrap w:val="0"/>
            <w:vAlign w:val="center"/>
          </w:tcPr>
          <w:p w14:paraId="34F0B9F0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</w:p>
        </w:tc>
        <w:tc>
          <w:tcPr>
            <w:tcW w:w="8108" w:type="dxa"/>
            <w:gridSpan w:val="4"/>
            <w:noWrap w:val="0"/>
            <w:vAlign w:val="top"/>
          </w:tcPr>
          <w:p w14:paraId="43EAD27B"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3F67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14" w:type="dxa"/>
          <w:trHeight w:val="3349" w:hRule="atLeast"/>
        </w:trPr>
        <w:tc>
          <w:tcPr>
            <w:tcW w:w="1933" w:type="dxa"/>
            <w:gridSpan w:val="2"/>
            <w:noWrap w:val="0"/>
            <w:vAlign w:val="center"/>
          </w:tcPr>
          <w:p w14:paraId="53652C65">
            <w:pPr>
              <w:jc w:val="center"/>
              <w:rPr>
                <w:rFonts w:hint="eastAsia" w:ascii="Arial" w:hAnsi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8108" w:type="dxa"/>
            <w:gridSpan w:val="4"/>
            <w:noWrap w:val="0"/>
            <w:vAlign w:val="top"/>
          </w:tcPr>
          <w:p w14:paraId="1979BB86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62CA18AF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1E47F443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32ECE7A0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74D43316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137530FC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5A08C92D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</w:tbl>
    <w:p w14:paraId="591F9746">
      <w:pPr>
        <w:rPr>
          <w:rFonts w:hint="eastAsia" w:ascii="Arial" w:hAnsi="Arial"/>
          <w:bCs/>
          <w:sz w:val="21"/>
          <w:szCs w:val="21"/>
          <w:lang w:eastAsia="zh-CN"/>
        </w:rPr>
      </w:pPr>
    </w:p>
    <w:p w14:paraId="62DF5EB3">
      <w:pPr>
        <w:rPr>
          <w:rFonts w:hint="eastAsia" w:ascii="Arial" w:hAnsi="Arial"/>
          <w:bCs/>
          <w:sz w:val="21"/>
          <w:szCs w:val="21"/>
          <w:lang w:eastAsia="zh-CN"/>
        </w:rPr>
      </w:pPr>
    </w:p>
    <w:p w14:paraId="1DA5F1F1">
      <w:pPr>
        <w:rPr>
          <w:rFonts w:hint="eastAsia" w:ascii="Arial" w:hAnsi="Arial"/>
          <w:bCs/>
          <w:sz w:val="21"/>
          <w:szCs w:val="21"/>
          <w:lang w:eastAsia="zh-CN"/>
        </w:rPr>
      </w:pPr>
    </w:p>
    <w:p w14:paraId="24E9929D">
      <w:pPr>
        <w:rPr>
          <w:rFonts w:hint="eastAsia" w:ascii="Arial" w:hAnsi="Arial"/>
          <w:bCs/>
          <w:sz w:val="21"/>
          <w:szCs w:val="21"/>
          <w:lang w:eastAsia="zh-CN"/>
        </w:rPr>
      </w:pPr>
    </w:p>
    <w:p w14:paraId="7DE91BF8">
      <w:pPr>
        <w:rPr>
          <w:rFonts w:hint="eastAsia" w:ascii="Arial" w:hAnsi="Arial"/>
          <w:bCs/>
          <w:sz w:val="21"/>
          <w:szCs w:val="21"/>
          <w:lang w:eastAsia="zh-CN"/>
        </w:rPr>
      </w:pPr>
      <w:r>
        <w:rPr>
          <w:rFonts w:hint="eastAsia" w:ascii="Arial" w:hAnsi="Arial"/>
          <w:bCs/>
          <w:sz w:val="21"/>
          <w:szCs w:val="21"/>
          <w:lang w:eastAsia="zh-CN"/>
        </w:rPr>
        <w:t>为了能让您更好使用</w:t>
      </w:r>
      <w:r>
        <w:rPr>
          <w:rFonts w:hint="eastAsia" w:ascii="Arial" w:hAnsi="Arial"/>
          <w:bCs/>
          <w:sz w:val="21"/>
          <w:szCs w:val="21"/>
          <w:lang w:val="en-US" w:eastAsia="zh-CN"/>
        </w:rPr>
        <w:t>功能化硅胶材料</w:t>
      </w:r>
      <w:r>
        <w:rPr>
          <w:rFonts w:hint="eastAsia" w:ascii="Arial" w:hAnsi="Arial"/>
          <w:bCs/>
          <w:sz w:val="21"/>
          <w:szCs w:val="21"/>
          <w:lang w:eastAsia="zh-CN"/>
        </w:rPr>
        <w:t>，以及专业人员更准确推荐产品，减少偏差和失误；请准确详细填写以上工艺咨询表格；请在表格“</w:t>
      </w:r>
      <w:r>
        <w:rPr>
          <w:rFonts w:hint="eastAsia" w:ascii="Arial" w:hAnsi="Arial"/>
          <w:color w:val="000000"/>
          <w:sz w:val="21"/>
          <w:szCs w:val="21"/>
          <w:lang w:eastAsia="zh-CN"/>
        </w:rPr>
        <w:t>□”</w:t>
      </w:r>
      <w:r>
        <w:rPr>
          <w:rFonts w:hint="eastAsia" w:ascii="Arial" w:hAnsi="Arial"/>
          <w:bCs/>
          <w:sz w:val="21"/>
          <w:szCs w:val="21"/>
          <w:lang w:eastAsia="zh-CN"/>
        </w:rPr>
        <w:t>中划“√”表示您确认的项目，其他的空白处请填写；</w:t>
      </w:r>
      <w:r>
        <w:rPr>
          <w:rFonts w:hint="eastAsia" w:ascii="Arial" w:hAnsi="Arial"/>
          <w:sz w:val="21"/>
          <w:szCs w:val="21"/>
          <w:lang w:eastAsia="zh-CN"/>
        </w:rPr>
        <w:t>表格不能清晰表述的，请用文件或图形的补充说明。</w:t>
      </w:r>
    </w:p>
    <w:sectPr>
      <w:pgSz w:w="11909" w:h="16834"/>
      <w:pgMar w:top="426" w:right="1009" w:bottom="568" w:left="1009" w:header="431" w:footer="43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2D58"/>
    <w:rsid w:val="00394484"/>
    <w:rsid w:val="00550C69"/>
    <w:rsid w:val="006D0B20"/>
    <w:rsid w:val="00726FBF"/>
    <w:rsid w:val="007D7657"/>
    <w:rsid w:val="00825BBF"/>
    <w:rsid w:val="0099176A"/>
    <w:rsid w:val="009B0D8C"/>
    <w:rsid w:val="009B522A"/>
    <w:rsid w:val="00B11783"/>
    <w:rsid w:val="00E43C6E"/>
    <w:rsid w:val="00FE0072"/>
    <w:rsid w:val="1DE52E9E"/>
    <w:rsid w:val="1FB00909"/>
    <w:rsid w:val="3C206800"/>
    <w:rsid w:val="41B600AB"/>
    <w:rsid w:val="4F274FD3"/>
    <w:rsid w:val="51A76CD2"/>
    <w:rsid w:val="682F0B86"/>
    <w:rsid w:val="737B4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b/>
      <w:sz w:val="36"/>
      <w:lang w:val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Arial" w:hAnsi="Arial"/>
      <w:b/>
      <w:sz w:val="24"/>
      <w:lang w:val="en-US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Arial" w:hAnsi="Arial"/>
      <w:b/>
      <w:lang w:val="en-US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Arial" w:hAnsi="Arial"/>
      <w:b/>
      <w:lang w:val="en-US"/>
    </w:rPr>
  </w:style>
  <w:style w:type="paragraph" w:styleId="6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en-GB" w:eastAsia="en-US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GB" w:eastAsia="en-US"/>
    </w:rPr>
  </w:style>
  <w:style w:type="character" w:customStyle="1" w:styleId="10">
    <w:name w:val="页脚 Char"/>
    <w:basedOn w:val="9"/>
    <w:link w:val="6"/>
    <w:uiPriority w:val="0"/>
    <w:rPr>
      <w:sz w:val="18"/>
      <w:szCs w:val="18"/>
      <w:lang w:val="en-GB" w:eastAsia="en-US"/>
    </w:rPr>
  </w:style>
  <w:style w:type="character" w:customStyle="1" w:styleId="11">
    <w:name w:val="页眉 Char"/>
    <w:basedOn w:val="9"/>
    <w:link w:val="7"/>
    <w:uiPriority w:val="0"/>
    <w:rPr>
      <w:sz w:val="18"/>
      <w:szCs w:val="18"/>
      <w:lang w:val="en-GB" w:eastAsia="en-US"/>
    </w:rPr>
  </w:style>
  <w:style w:type="character" w:customStyle="1" w:styleId="12">
    <w:name w:val="px12161"/>
    <w:basedOn w:val="9"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IKA - WERKE</Company>
  <Pages>1</Pages>
  <Words>214</Words>
  <Characters>217</Characters>
  <Lines>4</Lines>
  <Paragraphs>1</Paragraphs>
  <TotalTime>2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2010-02-23T21:59:00Z</dcterms:created>
  <dc:creator>suk</dc:creator>
  <cp:lastModifiedBy>xuhui</cp:lastModifiedBy>
  <cp:lastPrinted>2010-07-16T07:15:00Z</cp:lastPrinted>
  <dcterms:modified xsi:type="dcterms:W3CDTF">2026-04-24T01:03:21Z</dcterms:modified>
  <dc:title>QUESTIONNAIRE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eyJoZGlkIjoiZTI4MTdjMDk0MjE5OWUzMjZhNjY1ODZmY2U1OGJkNmMiLCJ1c2VySWQiOiI1MDM5MjY0OTAifQ==</vt:lpwstr>
  </property>
  <property fmtid="{D5CDD505-2E9C-101B-9397-08002B2CF9AE}" pid="4" name="ICV">
    <vt:lpwstr>0561D448F9D04CDC9DF82075C337CA17_13</vt:lpwstr>
  </property>
</Properties>
</file>